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9775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950AEC" w14:textId="77777777" w:rsidR="00D63F71" w:rsidRDefault="00D63F71">
      <w:pPr>
        <w:spacing w:line="420" w:lineRule="exact"/>
        <w:jc w:val="center"/>
        <w:rPr>
          <w:rFonts w:ascii="Arial" w:hAnsi="Arial" w:cs="Arial"/>
          <w:b/>
          <w:snapToGrid/>
          <w:sz w:val="32"/>
          <w:szCs w:val="32"/>
        </w:rPr>
      </w:pPr>
    </w:p>
    <w:p w14:paraId="07D0B4F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CBA0D50" w14:textId="77777777" w:rsidR="00B93B3B" w:rsidRPr="00B93B3B" w:rsidRDefault="00B93B3B" w:rsidP="00B93B3B">
      <w:pPr>
        <w:spacing w:line="420" w:lineRule="exact"/>
        <w:jc w:val="both"/>
        <w:rPr>
          <w:rFonts w:ascii="Arial" w:hAnsi="Arial" w:cs="Arial"/>
          <w:snapToGrid/>
        </w:rPr>
      </w:pPr>
    </w:p>
    <w:p w14:paraId="389DA3C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2A0205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404B146" w14:textId="77777777" w:rsidR="00D63F71" w:rsidRDefault="00D63F71">
      <w:pPr>
        <w:spacing w:line="420" w:lineRule="exact"/>
        <w:jc w:val="both"/>
        <w:rPr>
          <w:rFonts w:ascii="Arial" w:hAnsi="Arial" w:cs="Arial"/>
          <w:i/>
          <w:snapToGrid/>
          <w:color w:val="0099FF"/>
          <w:sz w:val="18"/>
          <w:szCs w:val="18"/>
        </w:rPr>
      </w:pPr>
    </w:p>
    <w:p w14:paraId="631188D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2BBAC13" w14:textId="77777777" w:rsidR="00D63F71" w:rsidRDefault="00D63F71">
      <w:pPr>
        <w:pStyle w:val="aa"/>
        <w:spacing w:before="0" w:after="0" w:line="240" w:lineRule="auto"/>
        <w:jc w:val="left"/>
        <w:rPr>
          <w:rFonts w:ascii="Arial" w:hAnsi="Arial" w:cs="Arial"/>
          <w:bCs w:val="0"/>
          <w:sz w:val="21"/>
          <w:szCs w:val="21"/>
        </w:rPr>
      </w:pPr>
    </w:p>
    <w:p w14:paraId="64C5141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ebook-tools 0.2.2</w:t>
      </w:r>
    </w:p>
    <w:p w14:paraId="779FAEBB" w14:textId="77777777" w:rsidR="00D63F71" w:rsidRDefault="005D0DE9">
      <w:pPr>
        <w:rPr>
          <w:rFonts w:ascii="Arial" w:hAnsi="Arial" w:cs="Arial"/>
          <w:b/>
        </w:rPr>
      </w:pPr>
      <w:r>
        <w:rPr>
          <w:rFonts w:ascii="Arial" w:hAnsi="Arial" w:cs="Arial"/>
          <w:b/>
        </w:rPr>
        <w:t xml:space="preserve">Copyright notice: </w:t>
      </w:r>
    </w:p>
    <w:p w14:paraId="43FF44FA" w14:textId="5AD9986E" w:rsidR="00D63F71" w:rsidRDefault="005D0DE9">
      <w:pPr>
        <w:pStyle w:val="Default"/>
        <w:rPr>
          <w:rFonts w:ascii="宋体" w:hAnsi="宋体" w:cs="宋体"/>
          <w:sz w:val="22"/>
          <w:szCs w:val="22"/>
        </w:rPr>
      </w:pPr>
      <w:r>
        <w:rPr>
          <w:rFonts w:ascii="宋体" w:hAnsi="宋体"/>
          <w:sz w:val="22"/>
        </w:rPr>
        <w:t>Copyright (c) 2006, Pino Toscano, &lt;toscano.pino@tiscali.it&gt;</w:t>
      </w:r>
      <w:r>
        <w:rPr>
          <w:rFonts w:ascii="宋体" w:hAnsi="宋体"/>
          <w:sz w:val="22"/>
        </w:rPr>
        <w:br/>
        <w:t>Copyright (c) 2008 Ely Levy &lt;elylevy@cs.huji.ac.il&gt;</w:t>
      </w:r>
      <w:r>
        <w:rPr>
          <w:rFonts w:ascii="宋体" w:hAnsi="宋体"/>
          <w:sz w:val="22"/>
        </w:rPr>
        <w:br/>
      </w:r>
    </w:p>
    <w:p w14:paraId="33060D34" w14:textId="77777777" w:rsidR="00D63F71" w:rsidRDefault="005D0DE9">
      <w:pPr>
        <w:pStyle w:val="Default"/>
        <w:rPr>
          <w:rFonts w:ascii="宋体" w:hAnsi="宋体" w:cs="宋体"/>
          <w:sz w:val="22"/>
          <w:szCs w:val="22"/>
        </w:rPr>
      </w:pPr>
      <w:r>
        <w:rPr>
          <w:b/>
        </w:rPr>
        <w:t xml:space="preserve">License: </w:t>
      </w:r>
      <w:r>
        <w:rPr>
          <w:sz w:val="21"/>
        </w:rPr>
        <w:t>MIT</w:t>
      </w:r>
    </w:p>
    <w:p w14:paraId="0A354A5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59B2B" w14:textId="77777777" w:rsidR="000B0A00" w:rsidRDefault="000B0A00">
      <w:pPr>
        <w:spacing w:line="240" w:lineRule="auto"/>
      </w:pPr>
      <w:r>
        <w:separator/>
      </w:r>
    </w:p>
  </w:endnote>
  <w:endnote w:type="continuationSeparator" w:id="0">
    <w:p w14:paraId="3D72A865" w14:textId="77777777" w:rsidR="000B0A00" w:rsidRDefault="000B0A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643934F" w14:textId="77777777">
      <w:tc>
        <w:tcPr>
          <w:tcW w:w="1542" w:type="pct"/>
        </w:tcPr>
        <w:p w14:paraId="278F42D7" w14:textId="77777777" w:rsidR="00D63F71" w:rsidRDefault="005D0DE9">
          <w:pPr>
            <w:pStyle w:val="a8"/>
          </w:pPr>
          <w:r>
            <w:fldChar w:fldCharType="begin"/>
          </w:r>
          <w:r>
            <w:instrText xml:space="preserve"> DATE \@ "yyyy-MM-dd" </w:instrText>
          </w:r>
          <w:r>
            <w:fldChar w:fldCharType="separate"/>
          </w:r>
          <w:r w:rsidR="00BA1DCE">
            <w:rPr>
              <w:noProof/>
            </w:rPr>
            <w:t>2024-05-15</w:t>
          </w:r>
          <w:r>
            <w:fldChar w:fldCharType="end"/>
          </w:r>
        </w:p>
      </w:tc>
      <w:tc>
        <w:tcPr>
          <w:tcW w:w="1853" w:type="pct"/>
        </w:tcPr>
        <w:p w14:paraId="3E03F3AB" w14:textId="77777777" w:rsidR="00D63F71" w:rsidRDefault="00D63F71">
          <w:pPr>
            <w:pStyle w:val="a8"/>
            <w:ind w:firstLineChars="200" w:firstLine="360"/>
          </w:pPr>
        </w:p>
      </w:tc>
      <w:tc>
        <w:tcPr>
          <w:tcW w:w="1605" w:type="pct"/>
        </w:tcPr>
        <w:p w14:paraId="38A7BE7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B0A00">
            <w:fldChar w:fldCharType="begin"/>
          </w:r>
          <w:r w:rsidR="000B0A00">
            <w:instrText xml:space="preserve"> NUMPAGES  \* Arabic  \* MERGEFORMAT </w:instrText>
          </w:r>
          <w:r w:rsidR="000B0A00">
            <w:fldChar w:fldCharType="separate"/>
          </w:r>
          <w:r w:rsidR="00B93B3B">
            <w:rPr>
              <w:noProof/>
            </w:rPr>
            <w:t>1</w:t>
          </w:r>
          <w:r w:rsidR="000B0A00">
            <w:rPr>
              <w:noProof/>
            </w:rPr>
            <w:fldChar w:fldCharType="end"/>
          </w:r>
        </w:p>
      </w:tc>
    </w:tr>
  </w:tbl>
  <w:p w14:paraId="397705A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573BC" w14:textId="77777777" w:rsidR="000B0A00" w:rsidRDefault="000B0A00">
      <w:r>
        <w:separator/>
      </w:r>
    </w:p>
  </w:footnote>
  <w:footnote w:type="continuationSeparator" w:id="0">
    <w:p w14:paraId="7F75471D" w14:textId="77777777" w:rsidR="000B0A00" w:rsidRDefault="000B0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1DC16A3" w14:textId="77777777">
      <w:trPr>
        <w:cantSplit/>
        <w:trHeight w:hRule="exact" w:val="777"/>
      </w:trPr>
      <w:tc>
        <w:tcPr>
          <w:tcW w:w="492" w:type="pct"/>
          <w:tcBorders>
            <w:bottom w:val="single" w:sz="6" w:space="0" w:color="auto"/>
          </w:tcBorders>
        </w:tcPr>
        <w:p w14:paraId="654A15A2" w14:textId="77777777" w:rsidR="00D63F71" w:rsidRDefault="00D63F71">
          <w:pPr>
            <w:pStyle w:val="a9"/>
          </w:pPr>
        </w:p>
        <w:p w14:paraId="662CD16C" w14:textId="77777777" w:rsidR="00D63F71" w:rsidRDefault="00D63F71">
          <w:pPr>
            <w:ind w:left="420"/>
          </w:pPr>
        </w:p>
      </w:tc>
      <w:tc>
        <w:tcPr>
          <w:tcW w:w="3283" w:type="pct"/>
          <w:tcBorders>
            <w:bottom w:val="single" w:sz="6" w:space="0" w:color="auto"/>
          </w:tcBorders>
          <w:vAlign w:val="bottom"/>
        </w:tcPr>
        <w:p w14:paraId="606B19D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CA2AE4" w14:textId="77777777" w:rsidR="00D63F71" w:rsidRDefault="00D63F71">
          <w:pPr>
            <w:pStyle w:val="a9"/>
            <w:ind w:firstLine="33"/>
          </w:pPr>
        </w:p>
      </w:tc>
    </w:tr>
  </w:tbl>
  <w:p w14:paraId="235D52B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0A00"/>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A1DCE"/>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DFB2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335</Words>
  <Characters>1910</Characters>
  <Application>Microsoft Office Word</Application>
  <DocSecurity>0</DocSecurity>
  <Lines>15</Lines>
  <Paragraphs>4</Paragraphs>
  <ScaleCrop>false</ScaleCrop>
  <Company>Huawei Technologies Co.,Ltd.</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